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2EC" w:rsidRDefault="001022E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772" w:type="dxa"/>
        <w:tblInd w:w="0" w:type="dxa"/>
        <w:tblLayout w:type="fixed"/>
        <w:tblLook w:val="000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1022EC">
        <w:trPr>
          <w:cantSplit/>
          <w:trHeight w:val="425"/>
        </w:trPr>
        <w:tc>
          <w:tcPr>
            <w:tcW w:w="2834" w:type="dxa"/>
            <w:vMerge w:val="restart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>
              <w:rPr>
                <w:noProof/>
                <w:lang w:val="it-IT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 distT="0" dist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83" w:type="dxa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655" w:type="dxa"/>
            <w:gridSpan w:val="13"/>
            <w:vMerge w:val="restart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  <w:trHeight w:val="425"/>
        </w:trPr>
        <w:tc>
          <w:tcPr>
            <w:tcW w:w="2834" w:type="dxa"/>
            <w:vMerge/>
          </w:tcPr>
          <w:p w:rsidR="001022EC" w:rsidRDefault="001022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83" w:type="dxa"/>
            <w:tcBorders>
              <w:top w:val="single" w:sz="4" w:space="0" w:color="000000"/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655" w:type="dxa"/>
            <w:gridSpan w:val="13"/>
            <w:vMerge/>
          </w:tcPr>
          <w:p w:rsidR="001022EC" w:rsidRDefault="001022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8"/>
                <w:szCs w:val="28"/>
              </w:rPr>
              <w:t>Curriculum Vitae Europass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Adjunte una fotografía. Suprimir cuando no proceda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(ver Instrucciones)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Información personal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Apellido(s) / Nombre(s)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Apellido(s) Nombre(s). </w:t>
            </w: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Dirección (direcciones)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Teléfono(s)</w:t>
            </w:r>
          </w:p>
        </w:tc>
        <w:tc>
          <w:tcPr>
            <w:tcW w:w="2833" w:type="dxa"/>
            <w:gridSpan w:val="5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  <w:tc>
          <w:tcPr>
            <w:tcW w:w="1984" w:type="dxa"/>
            <w:gridSpan w:val="4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Móvil:</w:t>
            </w:r>
          </w:p>
        </w:tc>
        <w:tc>
          <w:tcPr>
            <w:tcW w:w="2838" w:type="dxa"/>
            <w:gridSpan w:val="4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Fax(es)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Correo(s) electrónico(s)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Nacionalidad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Fecha de nacimiento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Sexo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Empleo deseado / familia profesional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Experiencia laboral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Fechas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Profesión o cargo desempeñado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Funciones y responsabilidades </w:t>
            </w:r>
          </w:p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principales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Nombre y dirección de la empresa o empleador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Tipo de empresa o sector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Educación y formación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Fechas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Describa por separado cada curso realizado, comenzando por el más reciente. Suprimir cuando no proceda (ver instrucciones) 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Cualificación obtenida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Nombre y tipo del centro de estudios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Capacidades y competencias personales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>Idioma(s) materno(s)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Indique su lengua materna (si tiene más de una lengua materna, indique cada una - 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Otro(s) idioma(s)</w:t>
            </w: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Autoevaluación</w:t>
            </w:r>
          </w:p>
        </w:tc>
        <w:tc>
          <w:tcPr>
            <w:tcW w:w="140" w:type="dxa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3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Comprensión</w:t>
            </w:r>
          </w:p>
        </w:tc>
        <w:tc>
          <w:tcPr>
            <w:tcW w:w="30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Habla</w:t>
            </w: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Escritura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i/>
                <w:iCs/>
                <w:color w:val="000000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</w:rPr>
              <w:t>Nivel europeo (*)</w:t>
            </w:r>
          </w:p>
        </w:tc>
        <w:tc>
          <w:tcPr>
            <w:tcW w:w="140" w:type="dxa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15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Comprensión auditiva</w:t>
            </w:r>
          </w:p>
        </w:tc>
        <w:tc>
          <w:tcPr>
            <w:tcW w:w="150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Lectura</w:t>
            </w:r>
          </w:p>
        </w:tc>
        <w:tc>
          <w:tcPr>
            <w:tcW w:w="150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Interacción oral</w:t>
            </w:r>
          </w:p>
        </w:tc>
        <w:tc>
          <w:tcPr>
            <w:tcW w:w="150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  <w:t>Capacidad oral</w:t>
            </w:r>
          </w:p>
        </w:tc>
        <w:tc>
          <w:tcPr>
            <w:tcW w:w="15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Idioma</w:t>
            </w:r>
          </w:p>
        </w:tc>
        <w:tc>
          <w:tcPr>
            <w:tcW w:w="140" w:type="dxa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2"/>
                <w:szCs w:val="22"/>
              </w:rPr>
              <w:t>Idioma</w:t>
            </w:r>
          </w:p>
        </w:tc>
        <w:tc>
          <w:tcPr>
            <w:tcW w:w="140" w:type="dxa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gridSpan w:val="2"/>
            <w:tcBorders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21" w:type="dxa"/>
            <w:tcBorders>
              <w:bottom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(*) </w:t>
            </w:r>
            <w:hyperlink r:id="rId8">
              <w:r>
                <w:rPr>
                  <w:rFonts w:ascii="Arial Narrow" w:eastAsia="Arial Narrow" w:hAnsi="Arial Narrow" w:cs="Arial Narrow"/>
                  <w:i/>
                  <w:iCs/>
                  <w:color w:val="0000FF"/>
                  <w:sz w:val="18"/>
                  <w:szCs w:val="18"/>
                  <w:u w:val="single"/>
                </w:rPr>
                <w:t>Nivel del Marco Europeo Común de Referencia</w:t>
              </w:r>
            </w:hyperlink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6"/>
                <w:szCs w:val="16"/>
              </w:rPr>
              <w:t xml:space="preserve"> (MECR)</w:t>
            </w:r>
            <w:r>
              <w:rPr>
                <w:rFonts w:ascii="Arial Narrow" w:eastAsia="Arial Narrow" w:hAnsi="Arial Narrow" w:cs="Arial Narrow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Capacidades y competencias sociales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Capacidades y competencias organizativas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Capacidades y competencias técnicas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Capacidades y competencias informáticas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Capacidades y competencias artísticas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</w:t>
            </w:r>
            <w:r>
              <w:rPr>
                <w:rFonts w:ascii="Arial Narrow" w:eastAsia="Arial Narrow" w:hAnsi="Arial Narrow" w:cs="Arial Narrow"/>
                <w:color w:val="000000"/>
              </w:rPr>
              <w:t xml:space="preserve">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Otras capacidades y competencias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Permiso(s) de conducción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Describa dichas competencias e indique en qué contexto se han desarrollado.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Otras informaciones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  <w:tc>
          <w:tcPr>
            <w:tcW w:w="7655" w:type="dxa"/>
            <w:gridSpan w:val="13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  <w:sz w:val="4"/>
                <w:szCs w:val="4"/>
              </w:rPr>
            </w:pPr>
          </w:p>
        </w:tc>
      </w:tr>
      <w:tr w:rsidR="001022EC">
        <w:trPr>
          <w:cantSplit/>
        </w:trPr>
        <w:tc>
          <w:tcPr>
            <w:tcW w:w="3117" w:type="dxa"/>
            <w:gridSpan w:val="2"/>
            <w:tcBorders>
              <w:right w:val="single" w:sz="4" w:space="0" w:color="000000"/>
            </w:tcBorders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right"/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Anexos</w:t>
            </w:r>
          </w:p>
        </w:tc>
        <w:tc>
          <w:tcPr>
            <w:tcW w:w="7655" w:type="dxa"/>
            <w:gridSpan w:val="13"/>
          </w:tcPr>
          <w:p w:rsidR="001022EC" w:rsidRDefault="00FC0231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Enumere todos los anexos que haya decidido adjuntar. Suprimir cuando no proceda (ver instrucciones)</w:t>
            </w:r>
          </w:p>
        </w:tc>
      </w:tr>
    </w:tbl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ind w:left="113" w:right="113"/>
        <w:rPr>
          <w:rFonts w:ascii="Arial Narrow" w:eastAsia="Arial Narrow" w:hAnsi="Arial Narrow" w:cs="Arial Narrow"/>
          <w:color w:val="000000"/>
        </w:rPr>
      </w:pP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ind w:left="113" w:right="113"/>
        <w:rPr>
          <w:rFonts w:ascii="Arial Narrow" w:eastAsia="Arial Narrow" w:hAnsi="Arial Narrow" w:cs="Arial Narrow"/>
          <w:color w:val="000000"/>
        </w:rPr>
      </w:pP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eastAsia="Verdana" w:hAnsi="Verdana" w:cs="Verdana"/>
          <w:color w:val="000000"/>
          <w:sz w:val="18"/>
          <w:szCs w:val="18"/>
        </w:rPr>
      </w:pPr>
    </w:p>
    <w:p w:rsidR="001022EC" w:rsidRDefault="00FC0231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  <w:r>
        <w:br w:type="page"/>
      </w: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lastRenderedPageBreak/>
        <w:t>CARTA DE MÓTIVATION</w:t>
      </w: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16"/>
          <w:szCs w:val="16"/>
        </w:rPr>
      </w:pPr>
    </w:p>
    <w:p w:rsidR="001022EC" w:rsidRDefault="00FC0231">
      <w:pPr>
        <w:pStyle w:val="normal"/>
        <w:spacing w:after="16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PROGETTO: “ACCREDITAMENTO DI POPPA-ROZZI”</w:t>
      </w:r>
    </w:p>
    <w:p w:rsidR="001022EC" w:rsidRDefault="00FC0231">
      <w:pPr>
        <w:pStyle w:val="normal"/>
        <w:spacing w:after="16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convenzione N° </w:t>
      </w:r>
      <w:r>
        <w:rPr>
          <w:rFonts w:ascii="Arial" w:eastAsia="Arial" w:hAnsi="Arial" w:cs="Arial"/>
          <w:smallCaps/>
          <w:sz w:val="28"/>
          <w:szCs w:val="28"/>
        </w:rPr>
        <w:t>2025-1-IT01-KA121-VET-000333447</w:t>
      </w:r>
    </w:p>
    <w:p w:rsidR="001022EC" w:rsidRDefault="00FC0231">
      <w:pPr>
        <w:pStyle w:val="normal"/>
        <w:spacing w:line="276" w:lineRule="auto"/>
        <w:jc w:val="center"/>
        <w:rPr>
          <w:rFonts w:ascii="Arial" w:eastAsia="Arial" w:hAnsi="Arial" w:cs="Arial"/>
          <w:b/>
          <w:bCs/>
          <w:smallCaps/>
          <w:sz w:val="24"/>
          <w:szCs w:val="24"/>
          <w:shd w:val="clear" w:color="auto" w:fill="FF9900"/>
        </w:rPr>
      </w:pPr>
      <w:r>
        <w:rPr>
          <w:rFonts w:ascii="Arial" w:eastAsia="Arial" w:hAnsi="Arial" w:cs="Arial"/>
          <w:b/>
          <w:bCs/>
          <w:smallCaps/>
          <w:sz w:val="24"/>
          <w:szCs w:val="24"/>
        </w:rPr>
        <w:t xml:space="preserve">CUP </w:t>
      </w:r>
      <w:r>
        <w:rPr>
          <w:rFonts w:ascii="Arial" w:eastAsia="Arial" w:hAnsi="Arial" w:cs="Arial"/>
          <w:smallCaps/>
          <w:sz w:val="24"/>
          <w:szCs w:val="24"/>
        </w:rPr>
        <w:t>I41J25000050006</w:t>
      </w: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color w:val="1F4E79"/>
          <w:sz w:val="16"/>
          <w:szCs w:val="16"/>
          <w:shd w:val="clear" w:color="auto" w:fill="FF9900"/>
        </w:rPr>
      </w:pPr>
    </w:p>
    <w:p w:rsidR="001022EC" w:rsidRDefault="00FC0231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Verdana" w:eastAsia="Verdana" w:hAnsi="Verdana" w:cs="Verdana"/>
          <w:color w:val="000000"/>
          <w:sz w:val="16"/>
          <w:szCs w:val="16"/>
          <w:u w:val="single"/>
        </w:rPr>
      </w:pPr>
      <w:r>
        <w:rPr>
          <w:rFonts w:ascii="Verdana" w:eastAsia="Verdana" w:hAnsi="Verdana" w:cs="Verdana"/>
          <w:b/>
          <w:bCs/>
          <w:i/>
          <w:iCs/>
          <w:smallCaps/>
          <w:color w:val="000000"/>
          <w:sz w:val="16"/>
          <w:szCs w:val="16"/>
          <w:u w:val="single"/>
        </w:rPr>
        <w:t>Complete el formulario en forma mecanografiada</w:t>
      </w: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Verdana" w:eastAsia="Verdana" w:hAnsi="Verdana" w:cs="Verdana"/>
          <w:color w:val="000000"/>
          <w:sz w:val="16"/>
          <w:szCs w:val="16"/>
        </w:rPr>
      </w:pPr>
    </w:p>
    <w:p w:rsidR="001022EC" w:rsidRDefault="00FC0231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b/>
          <w:bCs/>
          <w:color w:val="000000"/>
          <w:sz w:val="16"/>
          <w:szCs w:val="16"/>
        </w:rPr>
        <w:t>EXPLIQUE LAS RAZONES DE INTERÉS EN EL “ACCREDITAMENTO DI POPPA-ROZZI” Y ESPECIFIQUE EL INTERÉS EN LA REALIZACIÓN DE ACTIVIDADES PARTICULARES PARA LAS CUALES SE TOMAN TÍTULOS, CONOCIMIENTOS Y COMPETENCIAS:</w:t>
      </w:r>
    </w:p>
    <w:tbl>
      <w:tblPr>
        <w:tblStyle w:val="a0"/>
        <w:tblpPr w:leftFromText="141" w:rightFromText="141" w:vertAnchor="text" w:tblpX="250" w:tblpY="120"/>
        <w:tblW w:w="1063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631"/>
      </w:tblGrid>
      <w:tr w:rsidR="001022EC">
        <w:trPr>
          <w:trHeight w:val="7628"/>
        </w:trPr>
        <w:tc>
          <w:tcPr>
            <w:tcW w:w="10631" w:type="dxa"/>
          </w:tcPr>
          <w:p w:rsidR="001022EC" w:rsidRDefault="001022EC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1022EC" w:rsidRDefault="001022EC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:rsidR="001022EC" w:rsidRDefault="00FC0231">
      <w:pPr>
        <w:pStyle w:val="normal"/>
        <w:pBdr>
          <w:top w:val="nil"/>
          <w:left w:val="nil"/>
          <w:bottom w:val="nil"/>
          <w:right w:val="nil"/>
          <w:between w:val="nil"/>
        </w:pBdr>
        <w:ind w:left="14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Lugar y Fecha</w:t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>Firma</w:t>
      </w:r>
    </w:p>
    <w:p w:rsidR="001022EC" w:rsidRDefault="00FC0231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</w:p>
    <w:p w:rsidR="001022EC" w:rsidRDefault="00FC0231">
      <w:pPr>
        <w:pStyle w:val="normal"/>
        <w:pBdr>
          <w:top w:val="nil"/>
          <w:left w:val="nil"/>
          <w:bottom w:val="nil"/>
          <w:right w:val="nil"/>
          <w:between w:val="nil"/>
        </w:pBdr>
        <w:ind w:left="14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__________________</w:t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>___________________________</w:t>
      </w:r>
    </w:p>
    <w:sectPr w:rsidR="001022EC" w:rsidSect="001022EC">
      <w:headerReference w:type="default" r:id="rId9"/>
      <w:footerReference w:type="default" r:id="rId10"/>
      <w:pgSz w:w="11905" w:h="16837"/>
      <w:pgMar w:top="1858" w:right="567" w:bottom="1003" w:left="567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231" w:rsidRDefault="00FC0231" w:rsidP="001022EC">
      <w:r>
        <w:separator/>
      </w:r>
    </w:p>
  </w:endnote>
  <w:endnote w:type="continuationSeparator" w:id="0">
    <w:p w:rsidR="00FC0231" w:rsidRDefault="00FC0231" w:rsidP="00102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1" w:fontKey="{D93BB2D7-73BC-4929-8DCA-405BE8F4DD7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2" w:fontKey="{DC3DD4B1-D223-43C3-B353-1F8AAC79BC75}"/>
    <w:embedBold r:id="rId3" w:fontKey="{7F624C17-71C0-4F73-8544-74D4B243A73F}"/>
    <w:embedItalic r:id="rId4" w:fontKey="{A8E4AD52-4825-41CD-B8F1-6C550E2D0FC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74A59875-49B7-4008-ACD2-DF100E6CBD1B}"/>
    <w:embedBold r:id="rId6" w:fontKey="{9FB30542-BA06-4FE6-BCE4-716A3C73A6AE}"/>
    <w:embedBoldItalic r:id="rId7" w:fontKey="{975BAB08-EC93-47EB-A79B-73B130661F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C886D27-C812-42AD-9FA5-3DCD2A8CA4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EAE156E-CA0E-4A2D-9875-83151A6755F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EC" w:rsidRDefault="001022EC">
    <w:pPr>
      <w:pStyle w:val="normal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color w:val="000000"/>
      </w:rPr>
    </w:pPr>
  </w:p>
  <w:tbl>
    <w:tblPr>
      <w:tblStyle w:val="a1"/>
      <w:tblW w:w="11908" w:type="dxa"/>
      <w:tblInd w:w="0" w:type="dxa"/>
      <w:tblLayout w:type="fixed"/>
      <w:tblLook w:val="0000"/>
    </w:tblPr>
    <w:tblGrid>
      <w:gridCol w:w="4253"/>
      <w:gridCol w:w="7655"/>
    </w:tblGrid>
    <w:tr w:rsidR="001022EC">
      <w:trPr>
        <w:cantSplit/>
      </w:trPr>
      <w:tc>
        <w:tcPr>
          <w:tcW w:w="4253" w:type="dxa"/>
        </w:tcPr>
        <w:p w:rsidR="001022EC" w:rsidRDefault="00FC0231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ind w:firstLine="360"/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 xml:space="preserve">Página </w:t>
          </w:r>
          <w:r w:rsidR="001022EC"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instrText>PAGE</w:instrText>
          </w:r>
          <w:r w:rsidR="00751B0B"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751B0B">
            <w:rPr>
              <w:rFonts w:ascii="Arial Narrow" w:eastAsia="Arial Narrow" w:hAnsi="Arial Narrow" w:cs="Arial Narrow"/>
              <w:noProof/>
              <w:color w:val="000000"/>
              <w:sz w:val="16"/>
              <w:szCs w:val="16"/>
              <w:highlight w:val="white"/>
            </w:rPr>
            <w:t>2</w:t>
          </w:r>
          <w:r w:rsidR="001022EC"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t>/</w:t>
          </w:r>
          <w:r w:rsidR="001022EC"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begin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instrText>NUMPAGES</w:instrText>
          </w:r>
          <w:r w:rsidR="00751B0B"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separate"/>
          </w:r>
          <w:r w:rsidR="00751B0B">
            <w:rPr>
              <w:rFonts w:ascii="Arial Narrow" w:eastAsia="Arial Narrow" w:hAnsi="Arial Narrow" w:cs="Arial Narrow"/>
              <w:noProof/>
              <w:color w:val="000000"/>
              <w:sz w:val="16"/>
              <w:szCs w:val="16"/>
              <w:highlight w:val="white"/>
            </w:rPr>
            <w:t>3</w:t>
          </w:r>
          <w:r w:rsidR="001022EC"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fldChar w:fldCharType="end"/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  <w:highlight w:val="white"/>
            </w:rPr>
            <w:t xml:space="preserve"> - </w:t>
          </w: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>Curriculum vitae de</w:t>
          </w:r>
        </w:p>
        <w:p w:rsidR="001022EC" w:rsidRDefault="00FC0231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ind w:firstLine="360"/>
            <w:jc w:val="right"/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 xml:space="preserve">Apellido(s) Nombre(s) </w:t>
          </w:r>
        </w:p>
      </w:tc>
      <w:tc>
        <w:tcPr>
          <w:tcW w:w="7655" w:type="dxa"/>
          <w:tcBorders>
            <w:left w:val="single" w:sz="4" w:space="0" w:color="000000"/>
          </w:tcBorders>
        </w:tcPr>
        <w:p w:rsidR="001022EC" w:rsidRDefault="00FC0231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>Puede obtenerse más información sobre Europass en  http://europass.cedefop.europa.eu</w:t>
          </w:r>
        </w:p>
        <w:p w:rsidR="001022EC" w:rsidRDefault="00FC0231">
          <w:pPr>
            <w:pStyle w:val="normal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</w:pPr>
          <w:r>
            <w:rPr>
              <w:rFonts w:ascii="Arial Narrow" w:eastAsia="Arial Narrow" w:hAnsi="Arial Narrow" w:cs="Arial Narrow"/>
              <w:color w:val="000000"/>
              <w:sz w:val="16"/>
              <w:szCs w:val="16"/>
            </w:rPr>
            <w:t>© Comunidades Europeas, 2003    20060628</w:t>
          </w:r>
        </w:p>
      </w:tc>
    </w:tr>
  </w:tbl>
  <w:p w:rsidR="001022EC" w:rsidRDefault="001022EC">
    <w:pPr>
      <w:pStyle w:val="normal"/>
      <w:pBdr>
        <w:top w:val="nil"/>
        <w:left w:val="nil"/>
        <w:bottom w:val="nil"/>
        <w:right w:val="nil"/>
        <w:between w:val="nil"/>
      </w:pBdr>
      <w:rPr>
        <w:rFonts w:ascii="Arial Narrow" w:eastAsia="Arial Narrow" w:hAnsi="Arial Narrow" w:cs="Arial Narrow"/>
        <w:color w:val="00000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231" w:rsidRDefault="00FC0231" w:rsidP="001022EC">
      <w:r>
        <w:separator/>
      </w:r>
    </w:p>
  </w:footnote>
  <w:footnote w:type="continuationSeparator" w:id="0">
    <w:p w:rsidR="00FC0231" w:rsidRDefault="00FC0231" w:rsidP="00102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2EC" w:rsidRDefault="00FC0231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 Narrow" w:eastAsia="Arial Narrow" w:hAnsi="Arial Narrow" w:cs="Arial Narrow"/>
        <w:color w:val="000000"/>
      </w:rPr>
    </w:pPr>
    <w:r>
      <w:rPr>
        <w:noProof/>
        <w:lang w:val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5006340</wp:posOffset>
          </wp:positionH>
          <wp:positionV relativeFrom="paragraph">
            <wp:posOffset>-62864</wp:posOffset>
          </wp:positionV>
          <wp:extent cx="1710055" cy="359410"/>
          <wp:effectExtent l="0" t="0" r="0" b="0"/>
          <wp:wrapNone/>
          <wp:docPr id="1" name="image4.png" descr="Immagine che contiene Carattere, Blu elettrico, testo, blu&#10;&#10;Il contenuto generato dall'IA potrebbe non essere corret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Carattere, Blu elettrico, testo, blu&#10;&#10;Il contenuto generato dall'IA potrebbe non essere corret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0055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181610</wp:posOffset>
          </wp:positionH>
          <wp:positionV relativeFrom="paragraph">
            <wp:posOffset>-242569</wp:posOffset>
          </wp:positionV>
          <wp:extent cx="1621790" cy="719455"/>
          <wp:effectExtent l="0" t="0" r="0" b="0"/>
          <wp:wrapSquare wrapText="bothSides" distT="0" distB="0" distL="114300" distR="114300"/>
          <wp:docPr id="4" name="image1.png" descr="Immagine che contiene Blu elettrico, Carattere, Elementi grafici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Blu elettrico, Carattere, Elementi grafici, log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1790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2997200</wp:posOffset>
          </wp:positionH>
          <wp:positionV relativeFrom="paragraph">
            <wp:posOffset>-327659</wp:posOffset>
          </wp:positionV>
          <wp:extent cx="986155" cy="986155"/>
          <wp:effectExtent l="0" t="0" r="0" b="0"/>
          <wp:wrapSquare wrapText="bothSides" distT="0" distB="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6155" cy="986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22EC"/>
    <w:rsid w:val="001022EC"/>
    <w:rsid w:val="00751B0B"/>
    <w:rsid w:val="00FC0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1022E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1022E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1022E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1022E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1022EC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"/>
    <w:next w:val="normal"/>
    <w:rsid w:val="001022EC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022E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022EC"/>
  </w:style>
  <w:style w:type="paragraph" w:styleId="Titolo">
    <w:name w:val="Title"/>
    <w:basedOn w:val="normal"/>
    <w:next w:val="normal"/>
    <w:rsid w:val="001022EC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1022E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1022EC"/>
    <w:tblPr>
      <w:tblStyleRowBandSize w:val="1"/>
      <w:tblStyleColBandSize w:val="1"/>
      <w:tblCellMar>
        <w:top w:w="40" w:type="dxa"/>
        <w:left w:w="0" w:type="dxa"/>
        <w:bottom w:w="40" w:type="dxa"/>
        <w:right w:w="0" w:type="dxa"/>
      </w:tblCellMar>
    </w:tblPr>
  </w:style>
  <w:style w:type="table" w:customStyle="1" w:styleId="a0">
    <w:basedOn w:val="TableNormal"/>
    <w:rsid w:val="001022E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1022EC"/>
    <w:tblPr>
      <w:tblStyleRowBandSize w:val="1"/>
      <w:tblStyleColBandSize w:val="1"/>
      <w:tblCellMar>
        <w:top w:w="0" w:type="dxa"/>
        <w:left w:w="113" w:type="dxa"/>
        <w:bottom w:w="0" w:type="dxa"/>
        <w:right w:w="113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wDOuCmoP2bt9LlBGKDwOYE/0Kw==">CgMxLjA4AHIhMUNGcWRCclE4b21wUHp1X1JuNm5tSE5nVTBzUXN5djRH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3386</Characters>
  <Application>Microsoft Office Word</Application>
  <DocSecurity>0</DocSecurity>
  <Lines>28</Lines>
  <Paragraphs>7</Paragraphs>
  <ScaleCrop>false</ScaleCrop>
  <Company>HP Inc.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2</cp:revision>
  <dcterms:created xsi:type="dcterms:W3CDTF">2026-10-08T11:44:00Z</dcterms:created>
  <dcterms:modified xsi:type="dcterms:W3CDTF">2026-10-08T11:44:00Z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>Stato consenso</vt:lpwstr>
  </property>
  <property fmtid="{D5CDD505-2E9C-101B-9397-08002B2CF9AE}" pid="3" name="_ip_UnifiedCompliancePolicyUIAction">
    <vt:lpwstr>_ip_UnifiedCompliancePolicyUIAction</vt:lpwstr>
  </property>
  <property fmtid="{D5CDD505-2E9C-101B-9397-08002B2CF9AE}" pid="4" name="TaxCatchAll">
    <vt:lpwstr>TaxCatchAll</vt:lpwstr>
  </property>
  <property fmtid="{D5CDD505-2E9C-101B-9397-08002B2CF9AE}" pid="5" name="_ip_UnifiedCompliancePolicyProperties">
    <vt:lpwstr>_ip_UnifiedCompliancePolicyProperties</vt:lpwstr>
  </property>
  <property fmtid="{D5CDD505-2E9C-101B-9397-08002B2CF9AE}" pid="6" name="lcf76f155ced4ddcb4097134ff3c332f">
    <vt:lpwstr>lcf76f155ced4ddcb4097134ff3c332f</vt:lpwstr>
  </property>
</Properties>
</file>